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2F" w:rsidRPr="00D35548" w:rsidRDefault="00503E2F" w:rsidP="00503E2F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</w:pPr>
      <w:r w:rsidRPr="00D35548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  <w:t>ОТЧЕТ ЗА ДЕЙНОСТА НА НЧ „ХРИСТО БОТЕВ -1927 г.“</w:t>
      </w:r>
      <w:r w:rsidRPr="00AE3123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val="ru-RU" w:eastAsia="bg-BG"/>
        </w:rPr>
        <w:t xml:space="preserve"> </w:t>
      </w:r>
      <w:r w:rsidRPr="00D35548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  <w:t>С.ДРАГАНОВЕЦ,</w:t>
      </w:r>
      <w:r w:rsidRPr="00AE3123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val="ru-RU" w:eastAsia="bg-BG"/>
        </w:rPr>
        <w:t xml:space="preserve"> </w:t>
      </w:r>
      <w:r w:rsidRPr="00D35548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  <w:t>ОБЩИНА ТЪРГОВИЩЕ</w:t>
      </w:r>
      <w:r w:rsidRPr="00AE3123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  <w:t>ЗА ПЕРИОДА  20</w:t>
      </w:r>
      <w:r w:rsidR="00A0250F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  <w:t xml:space="preserve">20 </w:t>
      </w:r>
      <w:r w:rsidRPr="00D35548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  <w:lang w:eastAsia="bg-BG"/>
        </w:rPr>
        <w:t>г.</w:t>
      </w:r>
    </w:p>
    <w:p w:rsidR="00503E2F" w:rsidRDefault="00503E2F" w:rsidP="00DE7F6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03E2F" w:rsidRDefault="00503E2F" w:rsidP="00DE7F6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ABB" w:rsidRDefault="00DE7F61" w:rsidP="00736AB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Читалището в село Драгановец е играло и винаги ще играе много важна роля за културния живот на всички жители. </w:t>
      </w:r>
      <w:r w:rsidR="00782C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782CDB" w:rsidRPr="00736ABB">
        <w:rPr>
          <w:rFonts w:ascii="Times New Roman" w:eastAsia="Times New Roman" w:hAnsi="Times New Roman"/>
          <w:color w:val="000000"/>
          <w:sz w:val="28"/>
          <w:szCs w:val="28"/>
        </w:rPr>
        <w:t>о обхваща в своята дейност всички етнически общности</w:t>
      </w:r>
      <w:r w:rsidR="00782CD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азполага с модерна, напълно обновена библиотека, която предоставя на своите читатели художествена, научна и научно-популярна литература, самостоятелно обособена интернет зала с четири компютърни конфигурации и принтер, осигурени по програма „Глобални библиотеки - България” и помещение за читалищна дейност. Читалището винаги е било и ще бъде един от притегателните центрове за учениците и младежите в селото. Цялостната му дейност е насочена към популяризирането на културните и историческите забележителности – гордост на нашето населено място. Една от тях е подредената постоянна етнографска експозиция с предме</w:t>
      </w:r>
      <w:r w:rsidR="00FA0671">
        <w:rPr>
          <w:rFonts w:ascii="Times New Roman" w:eastAsia="Times New Roman" w:hAnsi="Times New Roman"/>
          <w:sz w:val="28"/>
          <w:szCs w:val="28"/>
          <w:lang w:eastAsia="bg-BG"/>
        </w:rPr>
        <w:t xml:space="preserve">ти, илюстриращи  драгановския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бит и култура. В читалището се развива активна творческа дейност. Поддържат се Женска певческа група за местен фолклор и Детска фолклорна група  „Герловски славейчета”. Запазването и популяризирането на местния бит и фолклор са предпоставка за една пълноценна и народополезна дейност на читалището.</w:t>
      </w:r>
    </w:p>
    <w:p w:rsidR="00450448" w:rsidRDefault="00450448" w:rsidP="00736AB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>Основни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цели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неговата 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>работата през отчетния период бяха: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Библиотеката да 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работи за задоволяване на читателските интереси и културно - 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>просветната работа в читалището; з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>апазване на обичаите и традициите на об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>щността; п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>ревръщане на читалището в м</w:t>
      </w:r>
      <w:r w:rsidR="00736ABB">
        <w:rPr>
          <w:rFonts w:ascii="Times New Roman" w:eastAsia="Times New Roman" w:hAnsi="Times New Roman"/>
          <w:sz w:val="28"/>
          <w:szCs w:val="28"/>
          <w:lang w:eastAsia="bg-BG"/>
        </w:rPr>
        <w:t>ултикултурно и социално средище; поддържане на добри партньорства с колективите на училището и детската градина в селото.</w:t>
      </w:r>
    </w:p>
    <w:p w:rsidR="00591870" w:rsidRPr="00591870" w:rsidRDefault="00736ABB" w:rsidP="0059187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Традиция за читалището в с. Драгановец е отбелязването на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народните обичаи и празници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>Сурваки, Бабин ден, Трифон Зарезан, Баба Марта, Първа пролет, Великден, Гергьовден, Лазаровден, Коледа, Нова година, Шекер и Курбан байрам; исторически и др</w:t>
      </w:r>
      <w:r>
        <w:rPr>
          <w:rFonts w:ascii="Times New Roman" w:eastAsia="Times New Roman" w:hAnsi="Times New Roman"/>
          <w:color w:val="212121"/>
          <w:sz w:val="28"/>
          <w:szCs w:val="28"/>
        </w:rPr>
        <w:t>уги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 празници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3-ти март, 8-ми март, 19-ти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февруари,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6 и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22 септември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1 юни о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тбелязва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е Деня на детето с литературна програма, рисунки на асфалт и спортни състезания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С участието на ученици от  основното училище в село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 бяха организирани и проведени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литературни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вечери, рецитали и изложби, посветени на писателите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Христо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Ботев,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>Христо Смирненски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, Любен Каравелов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Иван Вазов, Петко Рачев Славейков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и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>Отбелязан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 бяха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световни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и </w:t>
      </w:r>
      <w:r w:rsidR="00450448" w:rsidRPr="00736ABB">
        <w:rPr>
          <w:rFonts w:ascii="Times New Roman" w:eastAsia="Times New Roman" w:hAnsi="Times New Roman"/>
          <w:color w:val="000000"/>
          <w:sz w:val="28"/>
          <w:szCs w:val="28"/>
        </w:rPr>
        <w:t xml:space="preserve">международни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дни – Ден на Европа, Международен ден на детската книга и изкуствата за деца, Ден на </w:t>
      </w:r>
      <w:r w:rsidR="00450448" w:rsidRPr="00736ABB"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 xml:space="preserve">усмивката и др. с поредица от изложби. </w:t>
      </w:r>
      <w:r w:rsidR="00591870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По повод Деня на Земята </w:t>
      </w:r>
      <w:r w:rsidR="00591870">
        <w:rPr>
          <w:rFonts w:ascii="Times New Roman" w:eastAsia="Times New Roman" w:hAnsi="Times New Roman"/>
          <w:color w:val="212121"/>
          <w:sz w:val="28"/>
          <w:szCs w:val="28"/>
        </w:rPr>
        <w:t xml:space="preserve">с </w:t>
      </w:r>
      <w:r w:rsidR="00591870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ученици </w:t>
      </w:r>
      <w:r w:rsidR="00591870">
        <w:rPr>
          <w:rFonts w:ascii="Times New Roman" w:eastAsia="Times New Roman" w:hAnsi="Times New Roman"/>
          <w:color w:val="212121"/>
          <w:sz w:val="28"/>
          <w:szCs w:val="28"/>
        </w:rPr>
        <w:t xml:space="preserve">от училището </w:t>
      </w:r>
      <w:r w:rsidR="00591870" w:rsidRPr="00736ABB">
        <w:rPr>
          <w:rFonts w:ascii="Times New Roman" w:eastAsia="Times New Roman" w:hAnsi="Times New Roman"/>
          <w:color w:val="212121"/>
          <w:sz w:val="28"/>
          <w:szCs w:val="28"/>
        </w:rPr>
        <w:t>засадих</w:t>
      </w:r>
      <w:r w:rsidR="00591870">
        <w:rPr>
          <w:rFonts w:ascii="Times New Roman" w:eastAsia="Times New Roman" w:hAnsi="Times New Roman"/>
          <w:color w:val="212121"/>
          <w:sz w:val="28"/>
          <w:szCs w:val="28"/>
        </w:rPr>
        <w:t>ме</w:t>
      </w:r>
      <w:r w:rsidR="00591870" w:rsidRPr="00736ABB">
        <w:rPr>
          <w:rFonts w:ascii="Times New Roman" w:eastAsia="Times New Roman" w:hAnsi="Times New Roman"/>
          <w:color w:val="212121"/>
          <w:sz w:val="28"/>
          <w:szCs w:val="28"/>
        </w:rPr>
        <w:t xml:space="preserve"> дръвчета  около читалището</w:t>
      </w:r>
      <w:r w:rsidR="003777DC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:rsidR="00AE3123" w:rsidRDefault="00450448" w:rsidP="00782CDB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870">
        <w:rPr>
          <w:rFonts w:ascii="Times New Roman" w:eastAsia="Times New Roman" w:hAnsi="Times New Roman"/>
          <w:color w:val="212121"/>
          <w:sz w:val="28"/>
          <w:szCs w:val="28"/>
        </w:rPr>
        <w:t xml:space="preserve">На пропагандирането на книгата и четенето бяха посветени - </w:t>
      </w:r>
      <w:r w:rsidRPr="00591870">
        <w:rPr>
          <w:rFonts w:ascii="Times New Roman" w:eastAsia="Times New Roman" w:hAnsi="Times New Roman"/>
          <w:color w:val="000000"/>
          <w:sz w:val="28"/>
          <w:szCs w:val="28"/>
        </w:rPr>
        <w:t xml:space="preserve">Национална седмица на четенето, Маратон </w:t>
      </w:r>
      <w:r w:rsidRPr="00591870">
        <w:rPr>
          <w:rFonts w:ascii="Times New Roman" w:eastAsia="Times New Roman" w:hAnsi="Times New Roman"/>
          <w:color w:val="212121"/>
          <w:sz w:val="28"/>
          <w:szCs w:val="28"/>
        </w:rPr>
        <w:t xml:space="preserve">на </w:t>
      </w:r>
      <w:r w:rsidRPr="00591870">
        <w:rPr>
          <w:rFonts w:ascii="Times New Roman" w:eastAsia="Times New Roman" w:hAnsi="Times New Roman"/>
          <w:color w:val="000000"/>
          <w:sz w:val="28"/>
          <w:szCs w:val="28"/>
        </w:rPr>
        <w:t xml:space="preserve">четенето, детски утра, колективно четене с </w:t>
      </w:r>
      <w:r w:rsidRPr="00591870">
        <w:rPr>
          <w:rFonts w:ascii="Times New Roman" w:eastAsia="Times New Roman" w:hAnsi="Times New Roman"/>
          <w:color w:val="212121"/>
          <w:sz w:val="28"/>
          <w:szCs w:val="28"/>
        </w:rPr>
        <w:t>най-</w:t>
      </w:r>
      <w:r w:rsidRPr="00591870">
        <w:rPr>
          <w:rFonts w:ascii="Times New Roman" w:eastAsia="Times New Roman" w:hAnsi="Times New Roman"/>
          <w:color w:val="000000"/>
          <w:sz w:val="28"/>
          <w:szCs w:val="28"/>
        </w:rPr>
        <w:t>малките читатели, уче</w:t>
      </w:r>
      <w:r w:rsidR="00591870" w:rsidRPr="00591870">
        <w:rPr>
          <w:rFonts w:ascii="Times New Roman" w:eastAsia="Times New Roman" w:hAnsi="Times New Roman"/>
          <w:color w:val="000000"/>
          <w:sz w:val="28"/>
          <w:szCs w:val="28"/>
        </w:rPr>
        <w:t xml:space="preserve">ниците  и пенсионерите в селото. </w:t>
      </w:r>
    </w:p>
    <w:p w:rsidR="00FA5E6B" w:rsidRDefault="00450448" w:rsidP="00C32AD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>Ежегодно поддържа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>м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е Паметника 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>на героите загинали за родината</w:t>
      </w:r>
      <w:r w:rsidR="00FA5E6B">
        <w:rPr>
          <w:rFonts w:ascii="Times New Roman" w:eastAsia="Times New Roman" w:hAnsi="Times New Roman"/>
          <w:sz w:val="28"/>
          <w:szCs w:val="28"/>
          <w:lang w:eastAsia="bg-BG"/>
        </w:rPr>
        <w:t xml:space="preserve"> в селото и Базиликата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              </w:t>
      </w:r>
    </w:p>
    <w:p w:rsidR="00450448" w:rsidRPr="00782CDB" w:rsidRDefault="00450448" w:rsidP="00782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2CDB">
        <w:rPr>
          <w:rFonts w:ascii="Times New Roman" w:eastAsia="Times New Roman" w:hAnsi="Times New Roman"/>
          <w:sz w:val="28"/>
          <w:szCs w:val="28"/>
          <w:lang w:eastAsia="bg-BG"/>
        </w:rPr>
        <w:t>През годин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782CDB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Pr="00782CDB">
        <w:rPr>
          <w:rFonts w:ascii="Times New Roman" w:eastAsia="Times New Roman" w:hAnsi="Times New Roman"/>
          <w:color w:val="000000"/>
          <w:sz w:val="28"/>
          <w:szCs w:val="28"/>
        </w:rPr>
        <w:t>обровол</w:t>
      </w:r>
      <w:r w:rsidR="00782CDB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782CDB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782CDB">
        <w:rPr>
          <w:rFonts w:ascii="Times New Roman" w:eastAsia="Times New Roman" w:hAnsi="Times New Roman"/>
          <w:color w:val="000000"/>
          <w:sz w:val="28"/>
          <w:szCs w:val="28"/>
        </w:rPr>
        <w:t>от селото се включиха</w:t>
      </w:r>
      <w:r w:rsidRPr="00782CDB">
        <w:rPr>
          <w:rFonts w:ascii="Times New Roman" w:eastAsia="Times New Roman" w:hAnsi="Times New Roman"/>
          <w:color w:val="000000"/>
          <w:sz w:val="28"/>
          <w:szCs w:val="28"/>
        </w:rPr>
        <w:t xml:space="preserve"> в кампанията „Да изчистим България за един ден” - почистване на историческите паметници и Базиликата, обслужване с книги по домовете на две деца - незрящо и в инвалидна количка; осигуряване на присъствието им на различни прояви на читалището, организиране на дарителска кампания за социално бедните хора в селото</w:t>
      </w:r>
      <w:r w:rsidR="00782CD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   В дейността на читалището са застъпени и с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>портни занимания, игри и забавления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 както за малките, така и за големите жители на селото. </w:t>
      </w:r>
      <w:r w:rsidRPr="00782CDB">
        <w:rPr>
          <w:rFonts w:ascii="Times New Roman" w:eastAsia="Times New Roman" w:hAnsi="Times New Roman"/>
          <w:sz w:val="28"/>
          <w:szCs w:val="28"/>
          <w:lang w:eastAsia="bg-BG"/>
        </w:rPr>
        <w:t>През ваканцията за децат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а от селото бяха организирани </w:t>
      </w:r>
      <w:r w:rsidRP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колективни четения на литературни творби, прожекции на дет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>ски анимационни филми, рисуване и апликиране в читалнята на библиотеката</w:t>
      </w:r>
      <w:r w:rsidRPr="00782CDB">
        <w:rPr>
          <w:rFonts w:ascii="Times New Roman" w:eastAsia="Times New Roman" w:hAnsi="Times New Roman"/>
          <w:sz w:val="28"/>
          <w:szCs w:val="28"/>
          <w:lang w:eastAsia="bg-BG"/>
        </w:rPr>
        <w:t>, оцветяване и други забавни занимания, спортни състезания  с колела, скачане на въже и др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уги. Взехме участие и в организирания от Общински читалищен съюз, футболен турнир в Търговище, където заехме </w:t>
      </w:r>
      <w:r w:rsidR="00AE3123">
        <w:rPr>
          <w:rFonts w:ascii="Times New Roman" w:eastAsia="Times New Roman" w:hAnsi="Times New Roman"/>
          <w:sz w:val="28"/>
          <w:szCs w:val="28"/>
          <w:lang w:eastAsia="bg-BG"/>
        </w:rPr>
        <w:t>второ</w:t>
      </w:r>
      <w:r w:rsidR="00782CDB">
        <w:rPr>
          <w:rFonts w:ascii="Times New Roman" w:eastAsia="Times New Roman" w:hAnsi="Times New Roman"/>
          <w:sz w:val="28"/>
          <w:szCs w:val="28"/>
          <w:lang w:eastAsia="bg-BG"/>
        </w:rPr>
        <w:t xml:space="preserve"> място.</w:t>
      </w:r>
    </w:p>
    <w:p w:rsidR="00873CC3" w:rsidRPr="00873CC3" w:rsidRDefault="00873CC3" w:rsidP="00FA5E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съжаление читалището не разполага с земеделска земя. </w:t>
      </w:r>
    </w:p>
    <w:p w:rsidR="000C12CD" w:rsidRDefault="000C12CD" w:rsidP="00FA5E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Благодар</w:t>
      </w:r>
      <w:r w:rsidR="00C32AD9">
        <w:rPr>
          <w:rFonts w:ascii="Times New Roman" w:eastAsia="Times New Roman" w:hAnsi="Times New Roman"/>
          <w:sz w:val="28"/>
          <w:szCs w:val="28"/>
          <w:lang w:eastAsia="bg-BG"/>
        </w:rPr>
        <w:t>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всички жители на селото, които с готовност и ентусиазъм участват в дейностите на читалището </w:t>
      </w:r>
      <w:r w:rsidR="00C32AD9">
        <w:rPr>
          <w:rFonts w:ascii="Times New Roman" w:eastAsia="Times New Roman" w:hAnsi="Times New Roman"/>
          <w:sz w:val="28"/>
          <w:szCs w:val="28"/>
          <w:lang w:eastAsia="bg-BG"/>
        </w:rPr>
        <w:t>се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издига авторитета и просперитета на тази уникална и единствена в света институция – читалището, за да бъде жив огъня на духовността и културата, чието средище е нашето читалище. Нека съхраняваме и предаваме на поколенията тази духовност и стремежа ни за опазване на нашите културни ценности и идентичност и традиции.</w:t>
      </w:r>
    </w:p>
    <w:p w:rsidR="000C12CD" w:rsidRPr="00736ABB" w:rsidRDefault="000C12CD" w:rsidP="00FA5E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0448" w:rsidRPr="00736ABB" w:rsidRDefault="00450448" w:rsidP="0045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450448" w:rsidRPr="00736ABB" w:rsidRDefault="00450448" w:rsidP="00450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0448" w:rsidRPr="00736ABB" w:rsidRDefault="00450448" w:rsidP="00450448">
      <w:pPr>
        <w:ind w:firstLine="720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     ПРЕДСЕДАТЕЛ:…………                           ИЗГОТВИЛ:……...</w:t>
      </w:r>
    </w:p>
    <w:p w:rsidR="00450448" w:rsidRPr="00736ABB" w:rsidRDefault="00450448" w:rsidP="00450448">
      <w:pPr>
        <w:rPr>
          <w:sz w:val="28"/>
          <w:szCs w:val="28"/>
        </w:rPr>
      </w:pP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</w:t>
      </w:r>
      <w:r w:rsidR="00AE3123">
        <w:rPr>
          <w:rFonts w:ascii="Times New Roman" w:eastAsia="Times New Roman" w:hAnsi="Times New Roman"/>
          <w:sz w:val="28"/>
          <w:szCs w:val="28"/>
          <w:lang w:eastAsia="bg-BG"/>
        </w:rPr>
        <w:t>Адем Адемов</w:t>
      </w:r>
      <w:r w:rsidRPr="00736AB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Фатме Ахмедова</w:t>
      </w:r>
    </w:p>
    <w:p w:rsidR="00450448" w:rsidRPr="00736ABB" w:rsidRDefault="00450448" w:rsidP="00450448">
      <w:pPr>
        <w:rPr>
          <w:sz w:val="28"/>
          <w:szCs w:val="28"/>
        </w:rPr>
      </w:pPr>
    </w:p>
    <w:p w:rsidR="00B112E0" w:rsidRPr="00736ABB" w:rsidRDefault="00B112E0">
      <w:pPr>
        <w:rPr>
          <w:sz w:val="28"/>
          <w:szCs w:val="28"/>
        </w:rPr>
      </w:pPr>
    </w:p>
    <w:sectPr w:rsidR="00B112E0" w:rsidRPr="00736ABB" w:rsidSect="00B112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305"/>
    <w:multiLevelType w:val="hybridMultilevel"/>
    <w:tmpl w:val="80CA480C"/>
    <w:lvl w:ilvl="0" w:tplc="A2DAF15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0C388C"/>
    <w:multiLevelType w:val="hybridMultilevel"/>
    <w:tmpl w:val="80CA480C"/>
    <w:lvl w:ilvl="0" w:tplc="A2DAF15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841084"/>
    <w:multiLevelType w:val="hybridMultilevel"/>
    <w:tmpl w:val="8390B050"/>
    <w:lvl w:ilvl="0" w:tplc="CDE8D8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AE932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1"/>
    <w:rsid w:val="000C12CD"/>
    <w:rsid w:val="00101669"/>
    <w:rsid w:val="00175FE3"/>
    <w:rsid w:val="0018661C"/>
    <w:rsid w:val="002436E3"/>
    <w:rsid w:val="00261A53"/>
    <w:rsid w:val="002E66EB"/>
    <w:rsid w:val="003777DC"/>
    <w:rsid w:val="003B21B6"/>
    <w:rsid w:val="003C74EB"/>
    <w:rsid w:val="003F0734"/>
    <w:rsid w:val="00450448"/>
    <w:rsid w:val="0048128D"/>
    <w:rsid w:val="00503E2F"/>
    <w:rsid w:val="00591870"/>
    <w:rsid w:val="005F3E68"/>
    <w:rsid w:val="00623473"/>
    <w:rsid w:val="00736ABB"/>
    <w:rsid w:val="00782CDB"/>
    <w:rsid w:val="007A5B82"/>
    <w:rsid w:val="008035C2"/>
    <w:rsid w:val="00824DE9"/>
    <w:rsid w:val="00873CC3"/>
    <w:rsid w:val="00944406"/>
    <w:rsid w:val="00A0250F"/>
    <w:rsid w:val="00A155AA"/>
    <w:rsid w:val="00A210D9"/>
    <w:rsid w:val="00AE3123"/>
    <w:rsid w:val="00B031F4"/>
    <w:rsid w:val="00B112E0"/>
    <w:rsid w:val="00B341DE"/>
    <w:rsid w:val="00B4211F"/>
    <w:rsid w:val="00BD634F"/>
    <w:rsid w:val="00C32AD9"/>
    <w:rsid w:val="00C63FC4"/>
    <w:rsid w:val="00D34F23"/>
    <w:rsid w:val="00D53290"/>
    <w:rsid w:val="00D97827"/>
    <w:rsid w:val="00DE7F61"/>
    <w:rsid w:val="00E44BE5"/>
    <w:rsid w:val="00EA0410"/>
    <w:rsid w:val="00EA617E"/>
    <w:rsid w:val="00F47167"/>
    <w:rsid w:val="00F81744"/>
    <w:rsid w:val="00FA0671"/>
    <w:rsid w:val="00FA5E6B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E79D"/>
  <w15:docId w15:val="{9BE0FFA1-3641-4B78-AB39-99889912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61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Kraeznanie</dc:creator>
  <cp:lastModifiedBy>Потребител на Windows</cp:lastModifiedBy>
  <cp:revision>3</cp:revision>
  <cp:lastPrinted>2019-04-12T07:36:00Z</cp:lastPrinted>
  <dcterms:created xsi:type="dcterms:W3CDTF">2021-03-15T12:42:00Z</dcterms:created>
  <dcterms:modified xsi:type="dcterms:W3CDTF">2021-03-15T13:28:00Z</dcterms:modified>
</cp:coreProperties>
</file>